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34" w:rsidRPr="00EC6696" w:rsidRDefault="00BA7134" w:rsidP="00D378C6">
      <w:pPr>
        <w:jc w:val="center"/>
        <w:rPr>
          <w:rFonts w:ascii="Papyrus" w:hAnsi="Papyrus" w:cs="Papyrus"/>
          <w:sz w:val="20"/>
          <w:szCs w:val="20"/>
        </w:rPr>
      </w:pPr>
      <w:r w:rsidRPr="00EC6696">
        <w:rPr>
          <w:rFonts w:ascii="Papyrus" w:hAnsi="Papyrus" w:cs="Papyrus"/>
          <w:sz w:val="20"/>
          <w:szCs w:val="20"/>
        </w:rPr>
        <w:t>Guard</w:t>
      </w:r>
      <w:r w:rsidR="005D3384" w:rsidRPr="00EC6696">
        <w:rPr>
          <w:rFonts w:ascii="Papyrus" w:hAnsi="Papyrus" w:cs="Papyrus"/>
          <w:sz w:val="20"/>
          <w:szCs w:val="20"/>
        </w:rPr>
        <w:t xml:space="preserve"> Mental Health and Wellness</w:t>
      </w:r>
    </w:p>
    <w:p w:rsidR="00BA7134" w:rsidRPr="00EC6696" w:rsidRDefault="005D3384" w:rsidP="00D378C6">
      <w:pPr>
        <w:jc w:val="center"/>
        <w:rPr>
          <w:rFonts w:ascii="Papyrus" w:hAnsi="Papyrus" w:cs="Papyrus"/>
          <w:sz w:val="20"/>
          <w:szCs w:val="20"/>
        </w:rPr>
      </w:pPr>
      <w:r w:rsidRPr="00EC6696">
        <w:rPr>
          <w:rFonts w:ascii="Papyrus" w:hAnsi="Papyrus" w:cs="Papyrus"/>
          <w:sz w:val="20"/>
          <w:szCs w:val="20"/>
        </w:rPr>
        <w:t>Melissa Guard</w:t>
      </w:r>
      <w:r w:rsidR="009C0D64" w:rsidRPr="00EC6696">
        <w:rPr>
          <w:rFonts w:ascii="Papyrus" w:hAnsi="Papyrus" w:cs="Papyrus"/>
          <w:sz w:val="20"/>
          <w:szCs w:val="20"/>
        </w:rPr>
        <w:t>: Licensed M</w:t>
      </w:r>
      <w:r w:rsidR="001B4A7C">
        <w:rPr>
          <w:rFonts w:ascii="Papyrus" w:hAnsi="Papyrus" w:cs="Papyrus"/>
          <w:sz w:val="20"/>
          <w:szCs w:val="20"/>
        </w:rPr>
        <w:t xml:space="preserve">ental Health Counselor </w:t>
      </w:r>
    </w:p>
    <w:p w:rsidR="005D3384" w:rsidRPr="00EC6696" w:rsidRDefault="005D3384" w:rsidP="00D378C6">
      <w:pPr>
        <w:jc w:val="center"/>
        <w:rPr>
          <w:rFonts w:ascii="Papyrus" w:hAnsi="Papyrus" w:cs="Papyrus"/>
          <w:sz w:val="20"/>
          <w:szCs w:val="20"/>
        </w:rPr>
      </w:pPr>
      <w:r w:rsidRPr="00EC6696">
        <w:rPr>
          <w:rFonts w:ascii="Papyrus" w:hAnsi="Papyrus" w:cs="Papyrus"/>
          <w:sz w:val="20"/>
          <w:szCs w:val="20"/>
        </w:rPr>
        <w:t>License Number</w:t>
      </w:r>
      <w:r w:rsidR="009C0D64" w:rsidRPr="00EC6696">
        <w:rPr>
          <w:rFonts w:ascii="Papyrus" w:hAnsi="Papyrus" w:cs="Papyrus"/>
          <w:sz w:val="20"/>
          <w:szCs w:val="20"/>
        </w:rPr>
        <w:t>:</w:t>
      </w:r>
      <w:r w:rsidR="00D73EA9">
        <w:rPr>
          <w:rFonts w:ascii="Papyrus" w:hAnsi="Papyrus" w:cs="Papyrus"/>
          <w:sz w:val="20"/>
          <w:szCs w:val="20"/>
        </w:rPr>
        <w:t xml:space="preserve"> LH60732062</w:t>
      </w:r>
      <w:bookmarkStart w:id="0" w:name="_GoBack"/>
      <w:bookmarkEnd w:id="0"/>
    </w:p>
    <w:p w:rsidR="00BA7134" w:rsidRPr="00EC6696" w:rsidRDefault="00BA7134" w:rsidP="00D378C6">
      <w:pPr>
        <w:jc w:val="center"/>
        <w:rPr>
          <w:rFonts w:ascii="Papyrus" w:hAnsi="Papyrus" w:cs="Papyrus"/>
          <w:sz w:val="20"/>
          <w:szCs w:val="20"/>
        </w:rPr>
      </w:pPr>
      <w:r w:rsidRPr="00EC6696">
        <w:rPr>
          <w:rFonts w:ascii="Papyrus" w:hAnsi="Papyrus" w:cs="Papyrus"/>
          <w:sz w:val="20"/>
          <w:szCs w:val="20"/>
        </w:rPr>
        <w:t>360.370.5441</w:t>
      </w:r>
    </w:p>
    <w:p w:rsidR="00BA7134" w:rsidRPr="00EC6696" w:rsidRDefault="00BA7134" w:rsidP="00D378C6">
      <w:pPr>
        <w:jc w:val="center"/>
        <w:rPr>
          <w:rFonts w:ascii="Papyrus" w:hAnsi="Papyrus" w:cs="Papyrus"/>
          <w:sz w:val="20"/>
          <w:szCs w:val="20"/>
        </w:rPr>
      </w:pPr>
    </w:p>
    <w:p w:rsidR="00BA7134" w:rsidRPr="00EC6696" w:rsidRDefault="00BA7134" w:rsidP="00D378C6">
      <w:pPr>
        <w:jc w:val="center"/>
        <w:rPr>
          <w:rFonts w:ascii="Papyrus" w:hAnsi="Papyrus" w:cs="Papyrus"/>
          <w:sz w:val="20"/>
          <w:szCs w:val="20"/>
        </w:rPr>
      </w:pPr>
    </w:p>
    <w:p w:rsidR="00BA7134" w:rsidRPr="00EC6696" w:rsidRDefault="00BA7134" w:rsidP="00D378C6">
      <w:pPr>
        <w:jc w:val="center"/>
        <w:rPr>
          <w:rFonts w:ascii="Papyrus" w:hAnsi="Papyrus" w:cs="Papyrus"/>
          <w:sz w:val="20"/>
          <w:szCs w:val="20"/>
        </w:rPr>
      </w:pPr>
    </w:p>
    <w:p w:rsidR="00BA7134" w:rsidRPr="00EC6696" w:rsidRDefault="00BA7134" w:rsidP="00D378C6">
      <w:pPr>
        <w:spacing w:line="480" w:lineRule="auto"/>
        <w:jc w:val="center"/>
        <w:rPr>
          <w:rFonts w:ascii="Papyrus" w:hAnsi="Papyrus" w:cs="Papyrus"/>
          <w:sz w:val="20"/>
          <w:szCs w:val="20"/>
        </w:rPr>
      </w:pPr>
      <w:r w:rsidRPr="00EC6696">
        <w:rPr>
          <w:rFonts w:ascii="Papyrus" w:hAnsi="Papyrus" w:cs="Papyrus"/>
          <w:sz w:val="20"/>
          <w:szCs w:val="20"/>
        </w:rPr>
        <w:t>DISCLOSURE STATEMENT</w:t>
      </w:r>
    </w:p>
    <w:p w:rsidR="000F5C64" w:rsidRDefault="00EA4C5C" w:rsidP="00BB56B7">
      <w:pPr>
        <w:widowControl w:val="0"/>
        <w:autoSpaceDE w:val="0"/>
        <w:autoSpaceDN w:val="0"/>
        <w:adjustRightInd w:val="0"/>
        <w:rPr>
          <w:rFonts w:ascii="Papyrus" w:hAnsi="Papyrus" w:cs="Papyrus"/>
          <w:color w:val="2F2B27"/>
          <w:sz w:val="20"/>
          <w:szCs w:val="20"/>
        </w:rPr>
      </w:pPr>
      <w:r w:rsidRPr="00EC6696">
        <w:rPr>
          <w:rFonts w:ascii="Papyrus" w:hAnsi="Papyrus" w:cs="Papyrus"/>
          <w:sz w:val="20"/>
          <w:szCs w:val="20"/>
        </w:rPr>
        <w:t>My graduate work</w:t>
      </w:r>
      <w:r w:rsidR="00886E52">
        <w:rPr>
          <w:rFonts w:ascii="Papyrus" w:hAnsi="Papyrus" w:cs="Papyrus"/>
          <w:sz w:val="20"/>
          <w:szCs w:val="20"/>
        </w:rPr>
        <w:t xml:space="preserve"> in mental health counseling</w:t>
      </w:r>
      <w:r w:rsidRPr="00EC6696">
        <w:rPr>
          <w:rFonts w:ascii="Papyrus" w:hAnsi="Papyrus" w:cs="Papyrus"/>
          <w:sz w:val="20"/>
          <w:szCs w:val="20"/>
        </w:rPr>
        <w:t xml:space="preserve"> was completed at Walden University in 2013. I received my bachelor’s degree in 1989 in Education from Seattle University. I have also been trained as a court appointed special advocate (CASA) for abused and neglected children and have been voluntee</w:t>
      </w:r>
      <w:r w:rsidR="00A96E08" w:rsidRPr="00EC6696">
        <w:rPr>
          <w:rFonts w:ascii="Papyrus" w:hAnsi="Papyrus" w:cs="Papyrus"/>
          <w:sz w:val="20"/>
          <w:szCs w:val="20"/>
        </w:rPr>
        <w:t>ring in this position since 1999</w:t>
      </w:r>
      <w:r w:rsidRPr="00EC6696">
        <w:rPr>
          <w:rFonts w:ascii="Papyrus" w:hAnsi="Papyrus" w:cs="Papyrus"/>
          <w:sz w:val="20"/>
          <w:szCs w:val="20"/>
        </w:rPr>
        <w:t>.</w:t>
      </w:r>
      <w:r w:rsidR="00236B36">
        <w:rPr>
          <w:rFonts w:ascii="Papyrus" w:hAnsi="Papyrus" w:cs="Papyrus"/>
          <w:sz w:val="20"/>
          <w:szCs w:val="20"/>
        </w:rPr>
        <w:t xml:space="preserve"> I am </w:t>
      </w:r>
      <w:r w:rsidR="00831982" w:rsidRPr="00EC6696">
        <w:rPr>
          <w:rFonts w:ascii="Papyrus" w:hAnsi="Papyrus" w:cs="Papyrus"/>
          <w:sz w:val="20"/>
          <w:szCs w:val="20"/>
        </w:rPr>
        <w:t xml:space="preserve">a certified facilitator in </w:t>
      </w:r>
      <w:r w:rsidR="00831982" w:rsidRPr="00EC6696">
        <w:rPr>
          <w:rFonts w:ascii="Papyrus" w:hAnsi="Papyrus" w:cs="Papyrus"/>
          <w:iCs/>
          <w:color w:val="2F2B27"/>
          <w:sz w:val="20"/>
          <w:szCs w:val="20"/>
        </w:rPr>
        <w:t>The Daring Way™</w:t>
      </w:r>
      <w:r w:rsidR="00236B36">
        <w:rPr>
          <w:rFonts w:ascii="Papyrus" w:hAnsi="Papyrus" w:cs="Papyrus"/>
          <w:color w:val="2F2B27"/>
          <w:sz w:val="20"/>
          <w:szCs w:val="20"/>
        </w:rPr>
        <w:t xml:space="preserve">, which </w:t>
      </w:r>
      <w:r w:rsidR="00831982" w:rsidRPr="00EC6696">
        <w:rPr>
          <w:rFonts w:ascii="Papyrus" w:hAnsi="Papyrus" w:cs="Papyrus"/>
          <w:color w:val="2F2B27"/>
          <w:sz w:val="20"/>
          <w:szCs w:val="20"/>
        </w:rPr>
        <w:t>is a highly experi</w:t>
      </w:r>
      <w:r w:rsidR="00D03EC1" w:rsidRPr="00EC6696">
        <w:rPr>
          <w:rFonts w:ascii="Papyrus" w:hAnsi="Papyrus" w:cs="Papyrus"/>
          <w:color w:val="2F2B27"/>
          <w:sz w:val="20"/>
          <w:szCs w:val="20"/>
        </w:rPr>
        <w:t xml:space="preserve">ential methodology that is based on the research of </w:t>
      </w:r>
      <w:proofErr w:type="spellStart"/>
      <w:r w:rsidR="00D03EC1" w:rsidRPr="00EC6696">
        <w:rPr>
          <w:rFonts w:ascii="Papyrus" w:hAnsi="Papyrus" w:cs="Papyrus"/>
          <w:color w:val="2F2B27"/>
          <w:sz w:val="20"/>
          <w:szCs w:val="20"/>
        </w:rPr>
        <w:t>Brené</w:t>
      </w:r>
      <w:proofErr w:type="spellEnd"/>
      <w:r w:rsidR="00D03EC1" w:rsidRPr="00EC6696">
        <w:rPr>
          <w:rFonts w:ascii="Papyrus" w:hAnsi="Papyrus" w:cs="Papyrus"/>
          <w:color w:val="2F2B27"/>
          <w:sz w:val="20"/>
          <w:szCs w:val="20"/>
        </w:rPr>
        <w:t xml:space="preserve"> Brown </w:t>
      </w:r>
      <w:r w:rsidR="00831982" w:rsidRPr="00EC6696">
        <w:rPr>
          <w:rFonts w:ascii="Papyrus" w:hAnsi="Papyrus" w:cs="Papyrus"/>
          <w:color w:val="2F2B27"/>
          <w:sz w:val="20"/>
          <w:szCs w:val="20"/>
        </w:rPr>
        <w:t>to help men, women, and adolescents learn how to show up, be seen, and live braver lives. During the process we explore topics such as vulnerability, courage, shame, and worthiness. We examine the thoughts, emotions, and behaviors that are holding us back and we identify the new choices and practices that will move us toward more authentic and wholehearted living. The primary focus is on developing shame resilie</w:t>
      </w:r>
      <w:r w:rsidR="001B4A7C">
        <w:rPr>
          <w:rFonts w:ascii="Papyrus" w:hAnsi="Papyrus" w:cs="Papyrus"/>
          <w:color w:val="2F2B27"/>
          <w:sz w:val="20"/>
          <w:szCs w:val="20"/>
        </w:rPr>
        <w:t>nce skill</w:t>
      </w:r>
      <w:r w:rsidR="00C61518">
        <w:rPr>
          <w:rFonts w:ascii="Papyrus" w:hAnsi="Papyrus" w:cs="Papyrus"/>
          <w:color w:val="2F2B27"/>
          <w:sz w:val="20"/>
          <w:szCs w:val="20"/>
        </w:rPr>
        <w:t>s and I assist in helping individuals</w:t>
      </w:r>
      <w:r w:rsidR="001B4A7C">
        <w:rPr>
          <w:rFonts w:ascii="Papyrus" w:hAnsi="Papyrus" w:cs="Papyrus"/>
          <w:color w:val="2F2B27"/>
          <w:sz w:val="20"/>
          <w:szCs w:val="20"/>
        </w:rPr>
        <w:t xml:space="preserve"> believe they are worthy of love </w:t>
      </w:r>
      <w:r w:rsidR="00972D6E">
        <w:rPr>
          <w:rFonts w:ascii="Papyrus" w:hAnsi="Papyrus" w:cs="Papyrus"/>
          <w:color w:val="2F2B27"/>
          <w:sz w:val="20"/>
          <w:szCs w:val="20"/>
        </w:rPr>
        <w:t xml:space="preserve">and belonging, while learning how to practice </w:t>
      </w:r>
      <w:r w:rsidR="001B4A7C">
        <w:rPr>
          <w:rFonts w:ascii="Papyrus" w:hAnsi="Papyrus" w:cs="Papyrus"/>
          <w:color w:val="2F2B27"/>
          <w:sz w:val="20"/>
          <w:szCs w:val="20"/>
        </w:rPr>
        <w:t>self-compassion.</w:t>
      </w:r>
    </w:p>
    <w:p w:rsidR="000F5C64" w:rsidRDefault="000F5C64" w:rsidP="00BB56B7">
      <w:pPr>
        <w:widowControl w:val="0"/>
        <w:autoSpaceDE w:val="0"/>
        <w:autoSpaceDN w:val="0"/>
        <w:adjustRightInd w:val="0"/>
        <w:rPr>
          <w:rFonts w:ascii="Papyrus" w:hAnsi="Papyrus" w:cs="Papyrus"/>
          <w:color w:val="2F2B27"/>
          <w:sz w:val="20"/>
          <w:szCs w:val="20"/>
        </w:rPr>
      </w:pPr>
    </w:p>
    <w:p w:rsidR="008D5038" w:rsidRDefault="000F5C64" w:rsidP="008D5038">
      <w:pPr>
        <w:pStyle w:val="NormalWeb"/>
        <w:spacing w:before="2" w:after="2"/>
        <w:rPr>
          <w:rFonts w:ascii="Papyrus" w:hAnsi="Papyrus"/>
          <w:color w:val="1C1C19"/>
          <w:szCs w:val="18"/>
        </w:rPr>
      </w:pPr>
      <w:r>
        <w:rPr>
          <w:rFonts w:ascii="Papyrus" w:hAnsi="Papyrus" w:cs="Papyrus"/>
          <w:color w:val="262626"/>
        </w:rPr>
        <w:t xml:space="preserve">I am also trained as a Triple P Provider. </w:t>
      </w:r>
      <w:r w:rsidRPr="000F5C64">
        <w:rPr>
          <w:rFonts w:ascii="Papyrus" w:hAnsi="Papyrus"/>
          <w:b/>
          <w:bCs/>
          <w:color w:val="1C1C19"/>
          <w:szCs w:val="18"/>
        </w:rPr>
        <w:t xml:space="preserve">What is </w:t>
      </w:r>
      <w:r w:rsidRPr="000F5C64">
        <w:rPr>
          <w:rFonts w:ascii="Papyrus" w:hAnsi="Papyrus"/>
          <w:bCs/>
          <w:color w:val="1C1C19"/>
          <w:szCs w:val="18"/>
        </w:rPr>
        <w:t>Triple</w:t>
      </w:r>
      <w:r w:rsidRPr="000F5C64">
        <w:rPr>
          <w:rFonts w:ascii="Papyrus" w:hAnsi="Papyrus"/>
          <w:b/>
          <w:bCs/>
          <w:color w:val="1C1C19"/>
          <w:szCs w:val="18"/>
        </w:rPr>
        <w:t xml:space="preserve"> P? </w:t>
      </w:r>
      <w:r w:rsidRPr="000F5C64">
        <w:rPr>
          <w:rFonts w:ascii="Papyrus" w:hAnsi="Papyrus"/>
          <w:color w:val="1C1C19"/>
          <w:szCs w:val="18"/>
        </w:rPr>
        <w:t xml:space="preserve">The Triple P – Positive Parenting Program® is one of the world’s most effective parenting programs. It is one of the few based on evidence from </w:t>
      </w:r>
      <w:r w:rsidR="008D5038">
        <w:rPr>
          <w:rFonts w:ascii="Papyrus" w:hAnsi="Papyrus"/>
          <w:color w:val="1C1C19"/>
          <w:szCs w:val="18"/>
        </w:rPr>
        <w:t>ongoing scientific research.</w:t>
      </w:r>
      <w:r w:rsidRPr="000F5C64">
        <w:rPr>
          <w:rFonts w:ascii="Papyrus" w:hAnsi="Papyrus"/>
          <w:color w:val="1C1C19"/>
          <w:szCs w:val="18"/>
        </w:rPr>
        <w:t xml:space="preserve"> Triple P works by giving parents the skills to raise confident, healthy children and teenagers, and to build stronger family relationships. It also helps parents manage misbehavior and prevent problems occurring in the first place. </w:t>
      </w:r>
    </w:p>
    <w:p w:rsidR="008D5038" w:rsidRPr="008D5038" w:rsidRDefault="008D5038" w:rsidP="008D5038">
      <w:pPr>
        <w:pStyle w:val="NormalWeb"/>
        <w:spacing w:before="2" w:after="2"/>
        <w:rPr>
          <w:rFonts w:ascii="Papyrus" w:hAnsi="Papyrus"/>
        </w:rPr>
      </w:pPr>
      <w:r w:rsidRPr="008D5038">
        <w:rPr>
          <w:rFonts w:ascii="Papyrus" w:hAnsi="Papyrus"/>
          <w:b/>
          <w:bCs/>
          <w:szCs w:val="18"/>
        </w:rPr>
        <w:t xml:space="preserve">Is this your family? </w:t>
      </w:r>
    </w:p>
    <w:p w:rsidR="008D5038" w:rsidRPr="008D5038" w:rsidRDefault="008D5038" w:rsidP="008D5038">
      <w:pPr>
        <w:pStyle w:val="NormalWeb"/>
        <w:spacing w:before="2" w:after="2"/>
        <w:rPr>
          <w:rFonts w:ascii="Papyrus" w:hAnsi="Papyrus"/>
        </w:rPr>
      </w:pPr>
      <w:r w:rsidRPr="008D5038">
        <w:rPr>
          <w:rFonts w:ascii="Papyrus" w:hAnsi="Papyrus"/>
          <w:szCs w:val="18"/>
        </w:rPr>
        <w:t xml:space="preserve">Other parents don’t seem to have it as tough as you. Your child constantly misbehaves. Your family life is full of anger and tears. There’s probably a lot of shouting and your child may even be aggressive – perhaps hitting you, the furniture or his or her brothers and sisters. In fact, every day – from breakfast to bedtime – is a battle. If this sounds familiar, then Standard Triple P can help. Standard Triple P gives you support to help you manage your child’s behavior and prevent the kinds of problems that make your family life stressful. </w:t>
      </w:r>
    </w:p>
    <w:p w:rsidR="008D5038" w:rsidRPr="008D5038" w:rsidRDefault="008D5038" w:rsidP="008D5038">
      <w:pPr>
        <w:pStyle w:val="NormalWeb"/>
        <w:spacing w:before="2" w:after="2"/>
        <w:rPr>
          <w:rFonts w:ascii="Papyrus" w:hAnsi="Papyrus"/>
        </w:rPr>
      </w:pPr>
      <w:r w:rsidRPr="008D5038">
        <w:rPr>
          <w:rFonts w:ascii="Papyrus" w:hAnsi="Papyrus"/>
          <w:b/>
          <w:bCs/>
          <w:szCs w:val="18"/>
        </w:rPr>
        <w:t xml:space="preserve">What happens? </w:t>
      </w:r>
    </w:p>
    <w:p w:rsidR="008D5038" w:rsidRPr="008D5038" w:rsidRDefault="008D5038" w:rsidP="008D5038">
      <w:pPr>
        <w:pStyle w:val="NormalWeb"/>
        <w:spacing w:before="2" w:after="2"/>
        <w:rPr>
          <w:rFonts w:ascii="Papyrus" w:hAnsi="Papyrus"/>
        </w:rPr>
      </w:pPr>
      <w:r w:rsidRPr="008D5038">
        <w:rPr>
          <w:rFonts w:ascii="Papyrus" w:hAnsi="Papyrus"/>
          <w:szCs w:val="18"/>
        </w:rPr>
        <w:t xml:space="preserve">This is a private and very thorough way to find out about the Triple P way of parenting. </w:t>
      </w:r>
    </w:p>
    <w:p w:rsidR="008D5038" w:rsidRPr="008D5038" w:rsidRDefault="008D5038" w:rsidP="008D5038">
      <w:pPr>
        <w:pStyle w:val="NormalWeb"/>
        <w:spacing w:before="2" w:after="2"/>
        <w:rPr>
          <w:rFonts w:ascii="Papyrus" w:hAnsi="Papyrus"/>
        </w:rPr>
      </w:pPr>
      <w:r w:rsidRPr="008D5038">
        <w:rPr>
          <w:rFonts w:ascii="Papyrus" w:hAnsi="Papyrus"/>
          <w:szCs w:val="18"/>
        </w:rPr>
        <w:t xml:space="preserve">Over ten individual sessions with </w:t>
      </w:r>
      <w:r>
        <w:rPr>
          <w:rFonts w:ascii="Papyrus" w:hAnsi="Papyrus"/>
          <w:szCs w:val="18"/>
        </w:rPr>
        <w:t>me as your</w:t>
      </w:r>
      <w:r w:rsidRPr="008D5038">
        <w:rPr>
          <w:rFonts w:ascii="Papyrus" w:hAnsi="Papyrus"/>
          <w:szCs w:val="18"/>
        </w:rPr>
        <w:t xml:space="preserve"> Triple P provider, you will set your own goals and work out what changes you would like to see in your child’s behavior. You’ll learn the strategies you can use and you can adapt them to suit your family’s needs. You’ll see examples of p</w:t>
      </w:r>
      <w:r>
        <w:rPr>
          <w:rFonts w:ascii="Papyrus" w:hAnsi="Papyrus"/>
          <w:szCs w:val="18"/>
        </w:rPr>
        <w:t xml:space="preserve">ositive parenting on DVD and we will talk about </w:t>
      </w:r>
      <w:r w:rsidRPr="008D5038">
        <w:rPr>
          <w:rFonts w:ascii="Papyrus" w:hAnsi="Papyrus"/>
          <w:szCs w:val="18"/>
        </w:rPr>
        <w:t xml:space="preserve">what you’ve learned. You’ll have a workbook to help you record your goals and achievements. </w:t>
      </w:r>
    </w:p>
    <w:p w:rsidR="000F5C64" w:rsidRPr="000F5C64" w:rsidRDefault="000F5C64" w:rsidP="000F5C64">
      <w:pPr>
        <w:pStyle w:val="NormalWeb"/>
        <w:spacing w:before="2" w:after="2"/>
        <w:rPr>
          <w:rFonts w:ascii="Papyrus" w:hAnsi="Papyrus"/>
        </w:rPr>
      </w:pPr>
    </w:p>
    <w:p w:rsidR="00EA4C5C" w:rsidRPr="00EC6696" w:rsidRDefault="00EA4C5C" w:rsidP="00BB56B7">
      <w:pPr>
        <w:widowControl w:val="0"/>
        <w:autoSpaceDE w:val="0"/>
        <w:autoSpaceDN w:val="0"/>
        <w:adjustRightInd w:val="0"/>
        <w:rPr>
          <w:rFonts w:ascii="Papyrus" w:hAnsi="Papyrus" w:cs="Papyrus"/>
          <w:color w:val="262626"/>
          <w:sz w:val="20"/>
          <w:szCs w:val="20"/>
        </w:rPr>
      </w:pPr>
    </w:p>
    <w:p w:rsidR="00D03EC1" w:rsidRPr="00EC6696" w:rsidRDefault="00D03EC1" w:rsidP="009F6EC3">
      <w:pPr>
        <w:contextualSpacing/>
        <w:rPr>
          <w:rFonts w:ascii="Papyrus" w:hAnsi="Papyrus" w:cs="Papyrus"/>
          <w:sz w:val="20"/>
          <w:szCs w:val="20"/>
        </w:rPr>
      </w:pPr>
    </w:p>
    <w:p w:rsidR="00BA7134" w:rsidRPr="00EC6696" w:rsidRDefault="00BA7134" w:rsidP="009F6EC3">
      <w:pPr>
        <w:contextualSpacing/>
        <w:rPr>
          <w:rFonts w:ascii="Papyrus" w:hAnsi="Papyrus" w:cs="Papyrus"/>
          <w:sz w:val="20"/>
          <w:szCs w:val="20"/>
        </w:rPr>
      </w:pPr>
      <w:r w:rsidRPr="00EC6696">
        <w:rPr>
          <w:rFonts w:ascii="Papyrus" w:hAnsi="Papyrus" w:cs="Papyrus"/>
          <w:sz w:val="20"/>
          <w:szCs w:val="20"/>
        </w:rPr>
        <w:t>My approach to t</w:t>
      </w:r>
      <w:r w:rsidR="009C0D64" w:rsidRPr="00EC6696">
        <w:rPr>
          <w:rFonts w:ascii="Papyrus" w:hAnsi="Papyrus" w:cs="Papyrus"/>
          <w:sz w:val="20"/>
          <w:szCs w:val="20"/>
        </w:rPr>
        <w:t>he therapeutic relationship is p</w:t>
      </w:r>
      <w:r w:rsidRPr="00EC6696">
        <w:rPr>
          <w:rFonts w:ascii="Papyrus" w:hAnsi="Papyrus" w:cs="Papyrus"/>
          <w:sz w:val="20"/>
          <w:szCs w:val="20"/>
        </w:rPr>
        <w:t>ers</w:t>
      </w:r>
      <w:r w:rsidR="009C0D64" w:rsidRPr="00EC6696">
        <w:rPr>
          <w:rFonts w:ascii="Papyrus" w:hAnsi="Papyrus" w:cs="Papyrus"/>
          <w:sz w:val="20"/>
          <w:szCs w:val="20"/>
        </w:rPr>
        <w:t>on c</w:t>
      </w:r>
      <w:r w:rsidRPr="00EC6696">
        <w:rPr>
          <w:rFonts w:ascii="Papyrus" w:hAnsi="Papyrus" w:cs="Papyrus"/>
          <w:sz w:val="20"/>
          <w:szCs w:val="20"/>
        </w:rPr>
        <w:t xml:space="preserve">entered and solution focused, with emphasis on </w:t>
      </w:r>
      <w:r w:rsidR="009D7839" w:rsidRPr="00EC6696">
        <w:rPr>
          <w:rFonts w:ascii="Papyrus" w:hAnsi="Papyrus" w:cs="Papyrus"/>
          <w:sz w:val="20"/>
          <w:szCs w:val="20"/>
        </w:rPr>
        <w:t>cognitive behavioral approaches.</w:t>
      </w:r>
      <w:r w:rsidR="005758E7" w:rsidRPr="00EC6696">
        <w:rPr>
          <w:rFonts w:ascii="Papyrus" w:hAnsi="Papyrus" w:cs="Papyrus"/>
          <w:sz w:val="20"/>
          <w:szCs w:val="20"/>
        </w:rPr>
        <w:t xml:space="preserve"> We will also explore and pay</w:t>
      </w:r>
      <w:r w:rsidRPr="00EC6696">
        <w:rPr>
          <w:rFonts w:ascii="Papyrus" w:hAnsi="Papyrus" w:cs="Papyrus"/>
          <w:sz w:val="20"/>
          <w:szCs w:val="20"/>
        </w:rPr>
        <w:t xml:space="preserve"> attention to family of origin issues. </w:t>
      </w:r>
      <w:r w:rsidR="009C0D64" w:rsidRPr="00EC6696">
        <w:rPr>
          <w:rFonts w:ascii="Papyrus" w:hAnsi="Papyrus" w:cs="Papyrus"/>
          <w:iCs/>
          <w:color w:val="262626"/>
          <w:sz w:val="20"/>
          <w:szCs w:val="20"/>
        </w:rPr>
        <w:t>My style</w:t>
      </w:r>
      <w:r w:rsidR="009C0D64" w:rsidRPr="00EC6696">
        <w:rPr>
          <w:rFonts w:ascii="Papyrus" w:hAnsi="Papyrus" w:cs="Papyrus"/>
          <w:color w:val="262626"/>
          <w:sz w:val="20"/>
          <w:szCs w:val="20"/>
        </w:rPr>
        <w:t xml:space="preserve"> is collaborative, therefore interactive. I have found it helpful to be fa</w:t>
      </w:r>
      <w:r w:rsidR="009D7839" w:rsidRPr="00EC6696">
        <w:rPr>
          <w:rFonts w:ascii="Papyrus" w:hAnsi="Papyrus" w:cs="Papyrus"/>
          <w:color w:val="262626"/>
          <w:sz w:val="20"/>
          <w:szCs w:val="20"/>
        </w:rPr>
        <w:t>irly straightforward. I ask a variety</w:t>
      </w:r>
      <w:r w:rsidR="009C0D64" w:rsidRPr="00EC6696">
        <w:rPr>
          <w:rFonts w:ascii="Papyrus" w:hAnsi="Papyrus" w:cs="Papyrus"/>
          <w:color w:val="262626"/>
          <w:sz w:val="20"/>
          <w:szCs w:val="20"/>
        </w:rPr>
        <w:t xml:space="preserve"> of </w:t>
      </w:r>
      <w:r w:rsidR="009D7839" w:rsidRPr="00EC6696">
        <w:rPr>
          <w:rFonts w:ascii="Papyrus" w:hAnsi="Papyrus" w:cs="Papyrus"/>
          <w:color w:val="262626"/>
          <w:sz w:val="20"/>
          <w:szCs w:val="20"/>
        </w:rPr>
        <w:t>questions, listen intently, provide</w:t>
      </w:r>
      <w:r w:rsidR="009C0D64" w:rsidRPr="00EC6696">
        <w:rPr>
          <w:rFonts w:ascii="Papyrus" w:hAnsi="Papyrus" w:cs="Papyrus"/>
          <w:color w:val="262626"/>
          <w:sz w:val="20"/>
          <w:szCs w:val="20"/>
        </w:rPr>
        <w:t xml:space="preserve"> feedback</w:t>
      </w:r>
      <w:r w:rsidR="005758E7" w:rsidRPr="00EC6696">
        <w:rPr>
          <w:rFonts w:ascii="Papyrus" w:hAnsi="Papyrus" w:cs="Papyrus"/>
          <w:color w:val="262626"/>
          <w:sz w:val="20"/>
          <w:szCs w:val="20"/>
        </w:rPr>
        <w:t>,</w:t>
      </w:r>
      <w:r w:rsidR="009C0D64" w:rsidRPr="00EC6696">
        <w:rPr>
          <w:rFonts w:ascii="Papyrus" w:hAnsi="Papyrus" w:cs="Papyrus"/>
          <w:color w:val="262626"/>
          <w:sz w:val="20"/>
          <w:szCs w:val="20"/>
        </w:rPr>
        <w:t xml:space="preserve"> and </w:t>
      </w:r>
      <w:r w:rsidR="009D7839" w:rsidRPr="00EC6696">
        <w:rPr>
          <w:rFonts w:ascii="Papyrus" w:hAnsi="Papyrus" w:cs="Papyrus"/>
          <w:color w:val="262626"/>
          <w:sz w:val="20"/>
          <w:szCs w:val="20"/>
        </w:rPr>
        <w:t>occasionally</w:t>
      </w:r>
      <w:r w:rsidR="009C0D64" w:rsidRPr="00EC6696">
        <w:rPr>
          <w:rFonts w:ascii="Papyrus" w:hAnsi="Papyrus" w:cs="Papyrus"/>
          <w:color w:val="262626"/>
          <w:sz w:val="20"/>
          <w:szCs w:val="20"/>
        </w:rPr>
        <w:t xml:space="preserve"> give homework. Treatment is tailored to each person and together we discover what is</w:t>
      </w:r>
      <w:r w:rsidR="009D7839" w:rsidRPr="00EC6696">
        <w:rPr>
          <w:rFonts w:ascii="Papyrus" w:hAnsi="Papyrus" w:cs="Papyrus"/>
          <w:color w:val="262626"/>
          <w:sz w:val="20"/>
          <w:szCs w:val="20"/>
        </w:rPr>
        <w:t xml:space="preserve"> helpful f</w:t>
      </w:r>
      <w:r w:rsidR="009C0D64" w:rsidRPr="00EC6696">
        <w:rPr>
          <w:rFonts w:ascii="Papyrus" w:hAnsi="Papyrus" w:cs="Papyrus"/>
          <w:color w:val="262626"/>
          <w:sz w:val="20"/>
          <w:szCs w:val="20"/>
        </w:rPr>
        <w:t>o</w:t>
      </w:r>
      <w:r w:rsidR="009D7839" w:rsidRPr="00EC6696">
        <w:rPr>
          <w:rFonts w:ascii="Papyrus" w:hAnsi="Papyrus" w:cs="Papyrus"/>
          <w:color w:val="262626"/>
          <w:sz w:val="20"/>
          <w:szCs w:val="20"/>
        </w:rPr>
        <w:t>r</w:t>
      </w:r>
      <w:r w:rsidR="009C0D64" w:rsidRPr="00EC6696">
        <w:rPr>
          <w:rFonts w:ascii="Papyrus" w:hAnsi="Papyrus" w:cs="Papyrus"/>
          <w:color w:val="262626"/>
          <w:sz w:val="20"/>
          <w:szCs w:val="20"/>
        </w:rPr>
        <w:t xml:space="preserve"> you. </w:t>
      </w:r>
      <w:r w:rsidR="001B4A7C">
        <w:rPr>
          <w:rFonts w:ascii="Papyrus" w:hAnsi="Papyrus" w:cs="Papyrus"/>
          <w:sz w:val="20"/>
          <w:szCs w:val="20"/>
        </w:rPr>
        <w:t>While I work with a variety of ages, m</w:t>
      </w:r>
      <w:r w:rsidR="00A30C2B" w:rsidRPr="00EC6696">
        <w:rPr>
          <w:rFonts w:ascii="Papyrus" w:hAnsi="Papyrus" w:cs="Papyrus"/>
          <w:sz w:val="20"/>
          <w:szCs w:val="20"/>
        </w:rPr>
        <w:t>y passion is working with</w:t>
      </w:r>
      <w:r w:rsidR="001B4A7C">
        <w:rPr>
          <w:rFonts w:ascii="Papyrus" w:hAnsi="Papyrus" w:cs="Papyrus"/>
          <w:sz w:val="20"/>
          <w:szCs w:val="20"/>
        </w:rPr>
        <w:t xml:space="preserve"> </w:t>
      </w:r>
      <w:r w:rsidR="008D5038">
        <w:rPr>
          <w:rFonts w:ascii="Papyrus" w:hAnsi="Papyrus" w:cs="Papyrus"/>
          <w:sz w:val="20"/>
          <w:szCs w:val="20"/>
        </w:rPr>
        <w:t xml:space="preserve">children and </w:t>
      </w:r>
      <w:r w:rsidR="001B4A7C">
        <w:rPr>
          <w:rFonts w:ascii="Papyrus" w:hAnsi="Papyrus" w:cs="Papyrus"/>
          <w:sz w:val="20"/>
          <w:szCs w:val="20"/>
        </w:rPr>
        <w:t xml:space="preserve">adolescents </w:t>
      </w:r>
      <w:r w:rsidR="00A30C2B" w:rsidRPr="00EC6696">
        <w:rPr>
          <w:rFonts w:ascii="Papyrus" w:hAnsi="Papyrus" w:cs="Papyrus"/>
          <w:sz w:val="20"/>
          <w:szCs w:val="20"/>
        </w:rPr>
        <w:t>to build a healthier and more enjoya</w:t>
      </w:r>
      <w:r w:rsidR="009C0D64" w:rsidRPr="00EC6696">
        <w:rPr>
          <w:rFonts w:ascii="Papyrus" w:hAnsi="Papyrus" w:cs="Papyrus"/>
          <w:sz w:val="20"/>
          <w:szCs w:val="20"/>
        </w:rPr>
        <w:t>ble life. I have a very integrative</w:t>
      </w:r>
      <w:r w:rsidR="00A30C2B" w:rsidRPr="00EC6696">
        <w:rPr>
          <w:rFonts w:ascii="Papyrus" w:hAnsi="Papyrus" w:cs="Papyrus"/>
          <w:sz w:val="20"/>
          <w:szCs w:val="20"/>
        </w:rPr>
        <w:t xml:space="preserve"> style of counseling and enjoy finding what works best with each individual</w:t>
      </w:r>
      <w:r w:rsidR="009D7839" w:rsidRPr="00EC6696">
        <w:rPr>
          <w:rFonts w:ascii="Papyrus" w:hAnsi="Papyrus" w:cs="Papyrus"/>
          <w:sz w:val="20"/>
          <w:szCs w:val="20"/>
        </w:rPr>
        <w:t>.</w:t>
      </w:r>
      <w:r w:rsidR="009C0D64" w:rsidRPr="00EC6696">
        <w:rPr>
          <w:rFonts w:ascii="Papyrus" w:hAnsi="Papyrus" w:cs="Papyrus"/>
          <w:sz w:val="20"/>
          <w:szCs w:val="20"/>
        </w:rPr>
        <w:t xml:space="preserve"> </w:t>
      </w:r>
      <w:r w:rsidRPr="00EC6696">
        <w:rPr>
          <w:rFonts w:ascii="Papyrus" w:hAnsi="Papyrus" w:cs="Papyrus"/>
          <w:sz w:val="20"/>
          <w:szCs w:val="20"/>
        </w:rPr>
        <w:t>I will w</w:t>
      </w:r>
      <w:r w:rsidR="005758E7" w:rsidRPr="00EC6696">
        <w:rPr>
          <w:rFonts w:ascii="Papyrus" w:hAnsi="Papyrus" w:cs="Papyrus"/>
          <w:sz w:val="20"/>
          <w:szCs w:val="20"/>
        </w:rPr>
        <w:t>ork collaboratively with you</w:t>
      </w:r>
      <w:r w:rsidRPr="00EC6696">
        <w:rPr>
          <w:rFonts w:ascii="Papyrus" w:hAnsi="Papyrus" w:cs="Papyrus"/>
          <w:sz w:val="20"/>
          <w:szCs w:val="20"/>
        </w:rPr>
        <w:t xml:space="preserve"> to: identify negative patterns that bring di</w:t>
      </w:r>
      <w:r w:rsidR="005758E7" w:rsidRPr="00EC6696">
        <w:rPr>
          <w:rFonts w:ascii="Papyrus" w:hAnsi="Papyrus" w:cs="Papyrus"/>
          <w:sz w:val="20"/>
          <w:szCs w:val="20"/>
        </w:rPr>
        <w:t>stress to you</w:t>
      </w:r>
      <w:r w:rsidR="009D7839" w:rsidRPr="00EC6696">
        <w:rPr>
          <w:rFonts w:ascii="Papyrus" w:hAnsi="Papyrus" w:cs="Papyrus"/>
          <w:sz w:val="20"/>
          <w:szCs w:val="20"/>
        </w:rPr>
        <w:t>,</w:t>
      </w:r>
      <w:r w:rsidRPr="00EC6696">
        <w:rPr>
          <w:rFonts w:ascii="Papyrus" w:hAnsi="Papyrus" w:cs="Papyrus"/>
          <w:sz w:val="20"/>
          <w:szCs w:val="20"/>
        </w:rPr>
        <w:t xml:space="preserve"> </w:t>
      </w:r>
      <w:r w:rsidR="005758E7" w:rsidRPr="00EC6696">
        <w:rPr>
          <w:rFonts w:ascii="Papyrus" w:hAnsi="Papyrus" w:cs="Papyrus"/>
          <w:sz w:val="20"/>
          <w:szCs w:val="20"/>
        </w:rPr>
        <w:t xml:space="preserve">process and resolve past </w:t>
      </w:r>
      <w:r w:rsidR="00BB1542" w:rsidRPr="00EC6696">
        <w:rPr>
          <w:rFonts w:ascii="Papyrus" w:hAnsi="Papyrus" w:cs="Papyrus"/>
          <w:sz w:val="20"/>
          <w:szCs w:val="20"/>
        </w:rPr>
        <w:t xml:space="preserve">and present </w:t>
      </w:r>
      <w:r w:rsidR="005758E7" w:rsidRPr="00EC6696">
        <w:rPr>
          <w:rFonts w:ascii="Papyrus" w:hAnsi="Papyrus" w:cs="Papyrus"/>
          <w:sz w:val="20"/>
          <w:szCs w:val="20"/>
        </w:rPr>
        <w:t xml:space="preserve">wounds, </w:t>
      </w:r>
      <w:r w:rsidRPr="00EC6696">
        <w:rPr>
          <w:rFonts w:ascii="Papyrus" w:hAnsi="Papyrus" w:cs="Papyrus"/>
          <w:sz w:val="20"/>
          <w:szCs w:val="20"/>
        </w:rPr>
        <w:t>develop the skills or strategies necessary to create chang</w:t>
      </w:r>
      <w:r w:rsidR="009D7839" w:rsidRPr="00EC6696">
        <w:rPr>
          <w:rFonts w:ascii="Papyrus" w:hAnsi="Papyrus" w:cs="Papyrus"/>
          <w:sz w:val="20"/>
          <w:szCs w:val="20"/>
        </w:rPr>
        <w:t>e,</w:t>
      </w:r>
      <w:r w:rsidRPr="00EC6696">
        <w:rPr>
          <w:rFonts w:ascii="Papyrus" w:hAnsi="Papyrus" w:cs="Papyrus"/>
          <w:sz w:val="20"/>
          <w:szCs w:val="20"/>
        </w:rPr>
        <w:t xml:space="preserve"> and apply these skills or strategies to improve emotional health, and build more satisfying relationships. </w:t>
      </w:r>
    </w:p>
    <w:p w:rsidR="00D03EC1" w:rsidRPr="00EC6696" w:rsidRDefault="00D03EC1" w:rsidP="009F6EC3">
      <w:pPr>
        <w:contextualSpacing/>
        <w:rPr>
          <w:rFonts w:ascii="Papyrus" w:hAnsi="Papyrus" w:cs="Papyrus"/>
          <w:sz w:val="20"/>
          <w:szCs w:val="20"/>
        </w:rPr>
      </w:pPr>
    </w:p>
    <w:p w:rsidR="009C0D64" w:rsidRPr="00EC6696" w:rsidRDefault="009C0D64" w:rsidP="009F6EC3">
      <w:pPr>
        <w:contextualSpacing/>
        <w:rPr>
          <w:rFonts w:ascii="Papyrus" w:hAnsi="Papyrus" w:cs="Papyrus"/>
          <w:sz w:val="20"/>
          <w:szCs w:val="20"/>
        </w:rPr>
      </w:pPr>
    </w:p>
    <w:p w:rsidR="008518AA" w:rsidRDefault="008518AA" w:rsidP="009F6EC3">
      <w:pPr>
        <w:contextualSpacing/>
        <w:rPr>
          <w:rFonts w:ascii="Papyrus" w:hAnsi="Papyrus" w:cs="Papyrus"/>
          <w:sz w:val="20"/>
          <w:szCs w:val="20"/>
        </w:rPr>
      </w:pPr>
    </w:p>
    <w:p w:rsidR="002412DC" w:rsidRDefault="002412DC" w:rsidP="009F6EC3">
      <w:pPr>
        <w:contextualSpacing/>
        <w:rPr>
          <w:rFonts w:ascii="Papyrus" w:hAnsi="Papyrus" w:cs="Papyrus"/>
          <w:sz w:val="20"/>
          <w:szCs w:val="20"/>
        </w:rPr>
      </w:pPr>
    </w:p>
    <w:p w:rsidR="002412DC" w:rsidRPr="00EC6696" w:rsidRDefault="002412DC" w:rsidP="009F6EC3">
      <w:pPr>
        <w:contextualSpacing/>
        <w:rPr>
          <w:rFonts w:ascii="Papyrus" w:hAnsi="Papyrus" w:cs="Papyrus"/>
          <w:sz w:val="20"/>
          <w:szCs w:val="20"/>
        </w:rPr>
      </w:pPr>
    </w:p>
    <w:p w:rsidR="00BA7134" w:rsidRPr="00EC6696" w:rsidRDefault="00BA7134" w:rsidP="009F6EC3">
      <w:pPr>
        <w:contextualSpacing/>
        <w:rPr>
          <w:rFonts w:ascii="Papyrus" w:hAnsi="Papyrus" w:cs="Papyrus"/>
          <w:sz w:val="20"/>
          <w:szCs w:val="20"/>
        </w:rPr>
      </w:pPr>
      <w:r w:rsidRPr="00EC6696">
        <w:rPr>
          <w:rFonts w:ascii="Papyrus" w:hAnsi="Papyrus" w:cs="Papyrus"/>
          <w:sz w:val="20"/>
          <w:szCs w:val="20"/>
        </w:rPr>
        <w:t>The following information is for your protection:</w:t>
      </w:r>
    </w:p>
    <w:p w:rsidR="00BA7134" w:rsidRPr="00EC6696" w:rsidRDefault="00BA7134" w:rsidP="00D378C6">
      <w:pPr>
        <w:pStyle w:val="ListParagraph"/>
        <w:numPr>
          <w:ilvl w:val="0"/>
          <w:numId w:val="2"/>
        </w:numPr>
        <w:rPr>
          <w:rFonts w:ascii="Papyrus" w:hAnsi="Papyrus" w:cs="Papyrus"/>
          <w:sz w:val="20"/>
          <w:szCs w:val="20"/>
        </w:rPr>
      </w:pPr>
      <w:r w:rsidRPr="00EC6696">
        <w:rPr>
          <w:rFonts w:ascii="Papyrus" w:hAnsi="Papyrus" w:cs="Papyrus"/>
          <w:sz w:val="20"/>
          <w:szCs w:val="20"/>
        </w:rPr>
        <w:t>“Counselors practicing counseling for a fee must be registered or certified with the department of health for the protection of the public health and safety. Registration of an individual with the department does not include a recognition of any practice standards, nor necessarily implies the effectiveness of any treatment.”</w:t>
      </w:r>
    </w:p>
    <w:p w:rsidR="00BA7134" w:rsidRPr="00EC6696" w:rsidRDefault="00BA7134" w:rsidP="00D378C6">
      <w:pPr>
        <w:pStyle w:val="ListParagraph"/>
        <w:numPr>
          <w:ilvl w:val="0"/>
          <w:numId w:val="2"/>
        </w:numPr>
        <w:rPr>
          <w:rFonts w:ascii="Papyrus" w:hAnsi="Papyrus" w:cs="Papyrus"/>
          <w:sz w:val="20"/>
          <w:szCs w:val="20"/>
        </w:rPr>
      </w:pPr>
      <w:r w:rsidRPr="00EC6696">
        <w:rPr>
          <w:rFonts w:ascii="Papyrus" w:hAnsi="Papyrus" w:cs="Papyrus"/>
          <w:sz w:val="20"/>
          <w:szCs w:val="20"/>
        </w:rPr>
        <w:t>The Counseling Credentialing Act: the purpose of the law regulating counselors is to provide for public health and safety and to empower the citizens of the state of Washington by providing a complaint process against those counselors who would commit acts of unprofessional conduct.</w:t>
      </w:r>
    </w:p>
    <w:p w:rsidR="00BA7134" w:rsidRPr="00EC6696" w:rsidRDefault="00BA7134" w:rsidP="00D378C6">
      <w:pPr>
        <w:pStyle w:val="ListParagraph"/>
        <w:numPr>
          <w:ilvl w:val="0"/>
          <w:numId w:val="2"/>
        </w:numPr>
        <w:rPr>
          <w:rFonts w:ascii="Papyrus" w:hAnsi="Papyrus" w:cs="Papyrus"/>
          <w:sz w:val="20"/>
          <w:szCs w:val="20"/>
        </w:rPr>
      </w:pPr>
      <w:r w:rsidRPr="00EC6696">
        <w:rPr>
          <w:rFonts w:ascii="Papyrus" w:hAnsi="Papyrus" w:cs="Papyrus"/>
          <w:sz w:val="20"/>
          <w:szCs w:val="20"/>
        </w:rPr>
        <w:t>As a client you have the right to choose a counselor who best suits your needs and purposes. Should you feel that any counselor has behaved in an unprofessional manner, you may contact the Department of Health at Counselor Programs, PO Box 47869, Olympia WA 98504-7869; (360) 236-4902.</w:t>
      </w:r>
    </w:p>
    <w:p w:rsidR="00BA7134" w:rsidRPr="00EC6696" w:rsidRDefault="00BA7134" w:rsidP="00D378C6">
      <w:pPr>
        <w:spacing w:line="360" w:lineRule="auto"/>
        <w:rPr>
          <w:rFonts w:ascii="Papyrus" w:hAnsi="Papyrus" w:cs="Papyrus"/>
          <w:sz w:val="20"/>
          <w:szCs w:val="20"/>
        </w:rPr>
      </w:pPr>
    </w:p>
    <w:sectPr w:rsidR="00BA7134" w:rsidRPr="00EC6696" w:rsidSect="00EC6696">
      <w:pgSz w:w="12240" w:h="15840"/>
      <w:pgMar w:top="1170" w:right="1800" w:bottom="81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A6684"/>
    <w:multiLevelType w:val="hybridMultilevel"/>
    <w:tmpl w:val="39E8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94299"/>
    <w:multiLevelType w:val="hybridMultilevel"/>
    <w:tmpl w:val="730AC6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D378C6"/>
    <w:rsid w:val="00067702"/>
    <w:rsid w:val="000F5C64"/>
    <w:rsid w:val="001A2028"/>
    <w:rsid w:val="001B4A7C"/>
    <w:rsid w:val="00236B36"/>
    <w:rsid w:val="002412DC"/>
    <w:rsid w:val="00322556"/>
    <w:rsid w:val="003E2670"/>
    <w:rsid w:val="004572AB"/>
    <w:rsid w:val="00520CAC"/>
    <w:rsid w:val="005758E7"/>
    <w:rsid w:val="005D3384"/>
    <w:rsid w:val="006C1D57"/>
    <w:rsid w:val="006C6834"/>
    <w:rsid w:val="007273D9"/>
    <w:rsid w:val="00831982"/>
    <w:rsid w:val="008518AA"/>
    <w:rsid w:val="00886E52"/>
    <w:rsid w:val="008960E4"/>
    <w:rsid w:val="008D5038"/>
    <w:rsid w:val="00915834"/>
    <w:rsid w:val="00972D6E"/>
    <w:rsid w:val="009842AB"/>
    <w:rsid w:val="009C0D64"/>
    <w:rsid w:val="009D7839"/>
    <w:rsid w:val="009F6EC3"/>
    <w:rsid w:val="00A03F26"/>
    <w:rsid w:val="00A30C2B"/>
    <w:rsid w:val="00A96E08"/>
    <w:rsid w:val="00BA7134"/>
    <w:rsid w:val="00BB1542"/>
    <w:rsid w:val="00BB56B7"/>
    <w:rsid w:val="00BC40C9"/>
    <w:rsid w:val="00BF57CA"/>
    <w:rsid w:val="00C61518"/>
    <w:rsid w:val="00D03EC1"/>
    <w:rsid w:val="00D378C6"/>
    <w:rsid w:val="00D73EA9"/>
    <w:rsid w:val="00EA4C5C"/>
    <w:rsid w:val="00EC6696"/>
    <w:rsid w:val="00F70CC0"/>
  </w:rsids>
  <m:mathPr>
    <m:mathFont m:val="MS ??"/>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C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uiPriority w:val="99"/>
    <w:rsid w:val="008960E4"/>
    <w:pPr>
      <w:spacing w:line="480" w:lineRule="auto"/>
      <w:ind w:left="720" w:hanging="720"/>
    </w:pPr>
    <w:rPr>
      <w:rFonts w:ascii="Times New Roman" w:hAnsi="Times New Roman"/>
    </w:rPr>
  </w:style>
  <w:style w:type="character" w:styleId="Strong">
    <w:name w:val="Strong"/>
    <w:basedOn w:val="DefaultParagraphFont"/>
    <w:uiPriority w:val="99"/>
    <w:qFormat/>
    <w:rsid w:val="00D378C6"/>
    <w:rPr>
      <w:rFonts w:cs="Times New Roman"/>
      <w:b/>
    </w:rPr>
  </w:style>
  <w:style w:type="paragraph" w:styleId="ListParagraph">
    <w:name w:val="List Paragraph"/>
    <w:basedOn w:val="Normal"/>
    <w:uiPriority w:val="99"/>
    <w:qFormat/>
    <w:rsid w:val="00D378C6"/>
    <w:pPr>
      <w:ind w:left="720"/>
      <w:contextualSpacing/>
    </w:pPr>
  </w:style>
  <w:style w:type="paragraph" w:styleId="NormalWeb">
    <w:name w:val="Normal (Web)"/>
    <w:basedOn w:val="Normal"/>
    <w:uiPriority w:val="99"/>
    <w:rsid w:val="000F5C64"/>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960E4"/>
    <w:pPr>
      <w:spacing w:line="480" w:lineRule="auto"/>
      <w:ind w:left="720" w:hanging="720"/>
    </w:pPr>
    <w:rPr>
      <w:rFonts w:ascii="Times New Roman" w:hAnsi="Times New Roman"/>
    </w:rPr>
  </w:style>
  <w:style w:type="character" w:styleId="Strong">
    <w:name w:val="Strong"/>
    <w:basedOn w:val="DefaultParagraphFont"/>
    <w:uiPriority w:val="99"/>
    <w:qFormat/>
    <w:rsid w:val="00D378C6"/>
    <w:rPr>
      <w:rFonts w:cs="Times New Roman"/>
      <w:b/>
    </w:rPr>
  </w:style>
  <w:style w:type="paragraph" w:styleId="ListParagraph">
    <w:name w:val="List Paragraph"/>
    <w:basedOn w:val="Normal"/>
    <w:uiPriority w:val="99"/>
    <w:qFormat/>
    <w:rsid w:val="00D378C6"/>
    <w:pPr>
      <w:ind w:left="720"/>
      <w:contextualSpacing/>
    </w:pPr>
  </w:style>
</w:styles>
</file>

<file path=word/webSettings.xml><?xml version="1.0" encoding="utf-8"?>
<w:webSettings xmlns:r="http://schemas.openxmlformats.org/officeDocument/2006/relationships" xmlns:w="http://schemas.openxmlformats.org/wordprocessingml/2006/main">
  <w:divs>
    <w:div w:id="64229965">
      <w:bodyDiv w:val="1"/>
      <w:marLeft w:val="0"/>
      <w:marRight w:val="0"/>
      <w:marTop w:val="0"/>
      <w:marBottom w:val="0"/>
      <w:divBdr>
        <w:top w:val="none" w:sz="0" w:space="0" w:color="auto"/>
        <w:left w:val="none" w:sz="0" w:space="0" w:color="auto"/>
        <w:bottom w:val="none" w:sz="0" w:space="0" w:color="auto"/>
        <w:right w:val="none" w:sz="0" w:space="0" w:color="auto"/>
      </w:divBdr>
      <w:divsChild>
        <w:div w:id="488641998">
          <w:marLeft w:val="0"/>
          <w:marRight w:val="0"/>
          <w:marTop w:val="0"/>
          <w:marBottom w:val="0"/>
          <w:divBdr>
            <w:top w:val="none" w:sz="0" w:space="0" w:color="auto"/>
            <w:left w:val="none" w:sz="0" w:space="0" w:color="auto"/>
            <w:bottom w:val="none" w:sz="0" w:space="0" w:color="auto"/>
            <w:right w:val="none" w:sz="0" w:space="0" w:color="auto"/>
          </w:divBdr>
          <w:divsChild>
            <w:div w:id="605232674">
              <w:marLeft w:val="0"/>
              <w:marRight w:val="0"/>
              <w:marTop w:val="0"/>
              <w:marBottom w:val="0"/>
              <w:divBdr>
                <w:top w:val="none" w:sz="0" w:space="0" w:color="auto"/>
                <w:left w:val="none" w:sz="0" w:space="0" w:color="auto"/>
                <w:bottom w:val="none" w:sz="0" w:space="0" w:color="auto"/>
                <w:right w:val="none" w:sz="0" w:space="0" w:color="auto"/>
              </w:divBdr>
              <w:divsChild>
                <w:div w:id="16512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99832">
      <w:bodyDiv w:val="1"/>
      <w:marLeft w:val="0"/>
      <w:marRight w:val="0"/>
      <w:marTop w:val="0"/>
      <w:marBottom w:val="0"/>
      <w:divBdr>
        <w:top w:val="none" w:sz="0" w:space="0" w:color="auto"/>
        <w:left w:val="none" w:sz="0" w:space="0" w:color="auto"/>
        <w:bottom w:val="none" w:sz="0" w:space="0" w:color="auto"/>
        <w:right w:val="none" w:sz="0" w:space="0" w:color="auto"/>
      </w:divBdr>
      <w:divsChild>
        <w:div w:id="590621977">
          <w:marLeft w:val="0"/>
          <w:marRight w:val="0"/>
          <w:marTop w:val="0"/>
          <w:marBottom w:val="0"/>
          <w:divBdr>
            <w:top w:val="none" w:sz="0" w:space="0" w:color="auto"/>
            <w:left w:val="none" w:sz="0" w:space="0" w:color="auto"/>
            <w:bottom w:val="none" w:sz="0" w:space="0" w:color="auto"/>
            <w:right w:val="none" w:sz="0" w:space="0" w:color="auto"/>
          </w:divBdr>
          <w:divsChild>
            <w:div w:id="1823236254">
              <w:marLeft w:val="0"/>
              <w:marRight w:val="0"/>
              <w:marTop w:val="0"/>
              <w:marBottom w:val="0"/>
              <w:divBdr>
                <w:top w:val="none" w:sz="0" w:space="0" w:color="auto"/>
                <w:left w:val="none" w:sz="0" w:space="0" w:color="auto"/>
                <w:bottom w:val="none" w:sz="0" w:space="0" w:color="auto"/>
                <w:right w:val="none" w:sz="0" w:space="0" w:color="auto"/>
              </w:divBdr>
              <w:divsChild>
                <w:div w:id="1358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3896</Characters>
  <Application>Microsoft Macintosh Word</Application>
  <DocSecurity>0</DocSecurity>
  <Lines>32</Lines>
  <Paragraphs>7</Paragraphs>
  <ScaleCrop>false</ScaleCrop>
  <Company>Walden University</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Melissa Guard</dc:title>
  <dc:subject/>
  <dc:creator>Melissa Guard</dc:creator>
  <cp:keywords/>
  <dc:description/>
  <cp:lastModifiedBy>Melissa Guard</cp:lastModifiedBy>
  <cp:revision>2</cp:revision>
  <cp:lastPrinted>2016-11-29T23:08:00Z</cp:lastPrinted>
  <dcterms:created xsi:type="dcterms:W3CDTF">2018-10-14T20:17:00Z</dcterms:created>
  <dcterms:modified xsi:type="dcterms:W3CDTF">2018-10-14T20:17:00Z</dcterms:modified>
</cp:coreProperties>
</file>